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DRAMA &amp; THEATRE STUDIES (AQA Specification)</w:t>
      </w:r>
    </w:p>
    <w:p w:rsidR="00000000" w:rsidDel="00000000" w:rsidP="00000000" w:rsidRDefault="00000000" w:rsidRPr="00000000" w14:paraId="00000002">
      <w:pPr>
        <w:shd w:fill="ffffff" w:val="clear"/>
        <w:spacing w:after="0" w:line="240" w:lineRule="auto"/>
        <w:jc w:val="both"/>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4">
      <w:pPr>
        <w:numPr>
          <w:ilvl w:val="0"/>
          <w:numId w:val="1"/>
        </w:numPr>
        <w:shd w:fill="ffffff" w:val="clear"/>
        <w:spacing w:after="0" w:line="240" w:lineRule="auto"/>
        <w:ind w:left="720" w:hanging="36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See the below list of Theatre Practitioners / Styles, conduct a research project which explores their history, style of theatre and productions. You should include biographies, definitions of their style, images, links to productions (video clips?) and a review of your thoughts on their style of theatre. </w:t>
      </w:r>
    </w:p>
    <w:p w:rsidR="00000000" w:rsidDel="00000000" w:rsidP="00000000" w:rsidRDefault="00000000" w:rsidRPr="00000000" w14:paraId="00000005">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ind w:left="720" w:hanging="360"/>
        <w:jc w:val="both"/>
        <w:rPr>
          <w:rFonts w:ascii="Arial" w:cs="Arial" w:eastAsia="Arial" w:hAnsi="Arial"/>
          <w:color w:val="222222"/>
          <w:sz w:val="24"/>
          <w:szCs w:val="24"/>
        </w:rPr>
        <w:sectPr>
          <w:pgSz w:h="16838" w:w="11906"/>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07">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Stanislavski</w:t>
      </w:r>
    </w:p>
    <w:p w:rsidR="00000000" w:rsidDel="00000000" w:rsidP="00000000" w:rsidRDefault="00000000" w:rsidRPr="00000000" w14:paraId="00000008">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Brecht</w:t>
      </w:r>
    </w:p>
    <w:p w:rsidR="00000000" w:rsidDel="00000000" w:rsidP="00000000" w:rsidRDefault="00000000" w:rsidRPr="00000000" w14:paraId="00000009">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Artaud</w:t>
      </w:r>
    </w:p>
    <w:p w:rsidR="00000000" w:rsidDel="00000000" w:rsidP="00000000" w:rsidRDefault="00000000" w:rsidRPr="00000000" w14:paraId="0000000A">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Katie Mitchell</w:t>
      </w:r>
    </w:p>
    <w:p w:rsidR="00000000" w:rsidDel="00000000" w:rsidP="00000000" w:rsidRDefault="00000000" w:rsidRPr="00000000" w14:paraId="0000000B">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Grotowski</w:t>
      </w:r>
    </w:p>
    <w:p w:rsidR="00000000" w:rsidDel="00000000" w:rsidP="00000000" w:rsidRDefault="00000000" w:rsidRPr="00000000" w14:paraId="0000000C">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Punchdrunk</w:t>
      </w:r>
    </w:p>
    <w:p w:rsidR="00000000" w:rsidDel="00000000" w:rsidP="00000000" w:rsidRDefault="00000000" w:rsidRPr="00000000" w14:paraId="0000000D">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Complicité</w:t>
      </w:r>
    </w:p>
    <w:p w:rsidR="00000000" w:rsidDel="00000000" w:rsidP="00000000" w:rsidRDefault="00000000" w:rsidRPr="00000000" w14:paraId="0000000E">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Frantic Assembly</w:t>
      </w:r>
    </w:p>
    <w:p w:rsidR="00000000" w:rsidDel="00000000" w:rsidP="00000000" w:rsidRDefault="00000000" w:rsidRPr="00000000" w14:paraId="0000000F">
      <w:pPr>
        <w:numPr>
          <w:ilvl w:val="0"/>
          <w:numId w:val="2"/>
        </w:numPr>
        <w:shd w:fill="ffffff" w:val="clear"/>
        <w:spacing w:after="0" w:line="240" w:lineRule="auto"/>
        <w:ind w:left="720" w:hanging="360"/>
        <w:jc w:val="both"/>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Theatre of Absurd</w:t>
      </w:r>
    </w:p>
    <w:p w:rsidR="00000000" w:rsidDel="00000000" w:rsidP="00000000" w:rsidRDefault="00000000" w:rsidRPr="00000000" w14:paraId="00000010">
      <w:pPr>
        <w:numPr>
          <w:ilvl w:val="0"/>
          <w:numId w:val="2"/>
        </w:numPr>
        <w:shd w:fill="ffffff" w:val="clear"/>
        <w:spacing w:after="0" w:line="240" w:lineRule="auto"/>
        <w:ind w:left="720" w:hanging="360"/>
        <w:jc w:val="both"/>
        <w:rPr>
          <w:rFonts w:ascii="Arial" w:cs="Arial" w:eastAsia="Arial" w:hAnsi="Arial"/>
          <w:color w:val="222222"/>
          <w:sz w:val="24"/>
          <w:szCs w:val="24"/>
          <w:u w:val="none"/>
        </w:rPr>
        <w:sectPr>
          <w:type w:val="continuous"/>
          <w:pgSz w:h="16838" w:w="11906"/>
          <w:pgMar w:bottom="1440" w:top="1440" w:left="1440" w:right="1440" w:header="708" w:footer="708"/>
          <w:cols w:equalWidth="0" w:num="2">
            <w:col w:space="720" w:w="4152.74"/>
            <w:col w:space="0" w:w="4152.74"/>
          </w:cols>
        </w:sectPr>
      </w:pPr>
      <w:r w:rsidDel="00000000" w:rsidR="00000000" w:rsidRPr="00000000">
        <w:rPr>
          <w:rFonts w:ascii="Arial" w:cs="Arial" w:eastAsia="Arial" w:hAnsi="Arial"/>
          <w:color w:val="222222"/>
          <w:sz w:val="24"/>
          <w:szCs w:val="24"/>
          <w:rtl w:val="0"/>
        </w:rPr>
        <w:t xml:space="preserve">Kneehigh</w:t>
      </w:r>
    </w:p>
    <w:p w:rsidR="00000000" w:rsidDel="00000000" w:rsidP="00000000" w:rsidRDefault="00000000" w:rsidRPr="00000000" w14:paraId="00000011">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w:cs="Arial" w:eastAsia="Arial" w:hAnsi="Arial"/>
          <w:i w:val="1"/>
          <w:color w:val="222222"/>
          <w:sz w:val="24"/>
          <w:szCs w:val="24"/>
        </w:rPr>
      </w:pPr>
      <w:r w:rsidDel="00000000" w:rsidR="00000000" w:rsidRPr="00000000">
        <w:rPr>
          <w:rFonts w:ascii="Arial" w:cs="Arial" w:eastAsia="Arial" w:hAnsi="Arial"/>
          <w:i w:val="1"/>
          <w:color w:val="222222"/>
          <w:sz w:val="24"/>
          <w:szCs w:val="24"/>
          <w:rtl w:val="0"/>
        </w:rPr>
        <w:t xml:space="preserve">If you are more interested in theatre design - please feel free to research a designer of your choosing instead.</w:t>
      </w:r>
    </w:p>
    <w:p w:rsidR="00000000" w:rsidDel="00000000" w:rsidP="00000000" w:rsidRDefault="00000000" w:rsidRPr="00000000" w14:paraId="00000013">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40" w:lineRule="auto"/>
        <w:ind w:left="720" w:hanging="36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See at least 3 productions: these should be varied, free, traditional, weird and wonderful! Whatever you can access - you don’t need to spend loads of money. Lots of theatre companies are making their theatre available for free whilst social distancing measures are still in place. Make notes and be prepared to discuss next year - writing about live theatre is a significant part of your A Level. You should try to find out the AIM of the production you’ve seen and your notes should document the extent to which you think that aim was achieved. </w:t>
      </w:r>
    </w:p>
    <w:p w:rsidR="00000000" w:rsidDel="00000000" w:rsidP="00000000" w:rsidRDefault="00000000" w:rsidRPr="00000000" w14:paraId="00000015">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Arial" w:cs="Arial" w:eastAsia="Arial" w:hAnsi="Arial"/>
          <w:i w:val="1"/>
          <w:color w:val="222222"/>
          <w:sz w:val="24"/>
          <w:szCs w:val="24"/>
        </w:rPr>
      </w:pPr>
      <w:r w:rsidDel="00000000" w:rsidR="00000000" w:rsidRPr="00000000">
        <w:rPr>
          <w:rFonts w:ascii="Arial" w:cs="Arial" w:eastAsia="Arial" w:hAnsi="Arial"/>
          <w:i w:val="1"/>
          <w:color w:val="222222"/>
          <w:sz w:val="24"/>
          <w:szCs w:val="24"/>
          <w:rtl w:val="0"/>
        </w:rPr>
        <w:t xml:space="preserve">For an up to date list of what’s available online, please go to: </w:t>
      </w:r>
      <w:hyperlink r:id="rId6">
        <w:r w:rsidDel="00000000" w:rsidR="00000000" w:rsidRPr="00000000">
          <w:rPr>
            <w:rFonts w:ascii="Arial" w:cs="Arial" w:eastAsia="Arial" w:hAnsi="Arial"/>
            <w:i w:val="1"/>
            <w:color w:val="1155cc"/>
            <w:sz w:val="24"/>
            <w:szCs w:val="24"/>
            <w:u w:val="single"/>
            <w:rtl w:val="0"/>
          </w:rPr>
          <w:t xml:space="preserve">https://www.whatsonstage.com/london-theatre/news/stage-shows-musicals-opera-free-stream-online_51198.html</w:t>
        </w:r>
      </w:hyperlink>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240" w:lineRule="auto"/>
        <w:ind w:left="720" w:hanging="360"/>
        <w:jc w:val="both"/>
        <w:rPr>
          <w:rFonts w:ascii="Arial" w:cs="Arial" w:eastAsia="Arial" w:hAnsi="Arial"/>
          <w:b w:val="1"/>
          <w:color w:val="222222"/>
          <w:sz w:val="24"/>
          <w:szCs w:val="24"/>
        </w:rPr>
        <w:sectPr>
          <w:type w:val="continuous"/>
          <w:pgSz w:h="16838" w:w="11906"/>
          <w:pgMar w:bottom="1440" w:top="1440" w:left="1440" w:right="1440" w:header="708" w:footer="708"/>
        </w:sectPr>
      </w:pPr>
      <w:bookmarkStart w:colFirst="0" w:colLast="0" w:name="_gjdgxs" w:id="0"/>
      <w:bookmarkEnd w:id="0"/>
      <w:r w:rsidDel="00000000" w:rsidR="00000000" w:rsidRPr="00000000">
        <w:rPr>
          <w:rFonts w:ascii="Arial" w:cs="Arial" w:eastAsia="Arial" w:hAnsi="Arial"/>
          <w:b w:val="1"/>
          <w:color w:val="222222"/>
          <w:sz w:val="24"/>
          <w:szCs w:val="24"/>
          <w:rtl w:val="0"/>
        </w:rPr>
        <w:t xml:space="preserve">Try to read at least 3 plays over the summer that are new to you - see the list of ‘must read’ plays / playwrights on page 2 and choose a few to explore. During your A Level you will perform / design extracts from 3 plays for your Scripted unit - it’d be brilliant if you could have an input about the plays you’d like to explore. </w:t>
      </w:r>
    </w:p>
    <w:p w:rsidR="00000000" w:rsidDel="00000000" w:rsidP="00000000" w:rsidRDefault="00000000" w:rsidRPr="00000000" w14:paraId="0000001A">
      <w:pPr>
        <w:shd w:fill="ffffff" w:val="clear"/>
        <w:spacing w:after="0" w:line="240" w:lineRule="auto"/>
        <w:ind w:left="-720" w:firstLine="0"/>
        <w:jc w:val="both"/>
        <w:rPr>
          <w:b w:val="1"/>
          <w:sz w:val="24"/>
          <w:szCs w:val="24"/>
        </w:rPr>
      </w:pPr>
      <w:bookmarkStart w:colFirst="0" w:colLast="0" w:name="_6kpkjx1g4ea3" w:id="1"/>
      <w:bookmarkEnd w:id="1"/>
      <w:r w:rsidDel="00000000" w:rsidR="00000000" w:rsidRPr="00000000">
        <w:br w:type="page"/>
      </w:r>
      <w:r w:rsidDel="00000000" w:rsidR="00000000" w:rsidRPr="00000000">
        <w:rPr>
          <w:rtl w:val="0"/>
        </w:rPr>
      </w:r>
    </w:p>
    <w:p w:rsidR="00000000" w:rsidDel="00000000" w:rsidP="00000000" w:rsidRDefault="00000000" w:rsidRPr="00000000" w14:paraId="0000001B">
      <w:pPr>
        <w:shd w:fill="ffffff" w:val="clear"/>
        <w:spacing w:after="0" w:line="240" w:lineRule="auto"/>
        <w:ind w:left="-720" w:firstLine="0"/>
        <w:jc w:val="both"/>
        <w:rPr>
          <w:b w:val="1"/>
          <w:sz w:val="24"/>
          <w:szCs w:val="24"/>
        </w:rPr>
      </w:pPr>
      <w:bookmarkStart w:colFirst="0" w:colLast="0" w:name="_re2e0sdynhq5" w:id="2"/>
      <w:bookmarkEnd w:id="2"/>
      <w:r w:rsidDel="00000000" w:rsidR="00000000" w:rsidRPr="00000000">
        <w:rPr>
          <w:b w:val="1"/>
          <w:sz w:val="24"/>
          <w:szCs w:val="24"/>
          <w:rtl w:val="0"/>
        </w:rPr>
        <w:t xml:space="preserve">Plays</w:t>
      </w:r>
    </w:p>
    <w:p w:rsidR="00000000" w:rsidDel="00000000" w:rsidP="00000000" w:rsidRDefault="00000000" w:rsidRPr="00000000" w14:paraId="0000001C">
      <w:pPr>
        <w:spacing w:after="0" w:lineRule="auto"/>
        <w:ind w:left="360"/>
        <w:jc w:val="both"/>
        <w:rPr>
          <w:sz w:val="24"/>
          <w:szCs w:val="24"/>
        </w:rPr>
        <w:sectPr>
          <w:type w:val="continuous"/>
          <w:pgSz w:h="16838" w:w="11906"/>
          <w:pgMar w:bottom="1440" w:top="1440" w:left="1440" w:right="1440" w:header="708" w:footer="708"/>
          <w:cols w:equalWidth="0" w:num="3">
            <w:col w:space="720" w:w="2528.5"/>
            <w:col w:space="720" w:w="2528.5"/>
            <w:col w:space="0" w:w="2528.5"/>
          </w:cols>
        </w:sectPr>
      </w:pPr>
      <w:r w:rsidDel="00000000" w:rsidR="00000000" w:rsidRPr="00000000">
        <w:rPr>
          <w:rtl w:val="0"/>
        </w:rPr>
      </w:r>
    </w:p>
    <w:p w:rsidR="00000000" w:rsidDel="00000000" w:rsidP="00000000" w:rsidRDefault="00000000" w:rsidRPr="00000000" w14:paraId="0000001D">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Waiting for Godot </w:t>
      </w:r>
    </w:p>
    <w:p w:rsidR="00000000" w:rsidDel="00000000" w:rsidP="00000000" w:rsidRDefault="00000000" w:rsidRPr="00000000" w14:paraId="0000001E">
      <w:pPr>
        <w:numPr>
          <w:ilvl w:val="0"/>
          <w:numId w:val="3"/>
        </w:numPr>
        <w:spacing w:after="0" w:line="240" w:lineRule="auto"/>
        <w:ind w:left="360"/>
        <w:jc w:val="both"/>
        <w:rPr>
          <w:sz w:val="24"/>
          <w:szCs w:val="24"/>
        </w:rPr>
      </w:pPr>
      <w:r w:rsidDel="00000000" w:rsidR="00000000" w:rsidRPr="00000000">
        <w:rPr>
          <w:i w:val="1"/>
          <w:sz w:val="24"/>
          <w:szCs w:val="24"/>
          <w:rtl w:val="0"/>
        </w:rPr>
        <w:t xml:space="preserve">Rosencrantz and Guildernstern are Dead</w:t>
      </w:r>
      <w:r w:rsidDel="00000000" w:rsidR="00000000" w:rsidRPr="00000000">
        <w:rPr>
          <w:sz w:val="24"/>
          <w:szCs w:val="24"/>
          <w:rtl w:val="0"/>
        </w:rPr>
        <w:t xml:space="preserve"> - Tom Stoppard </w:t>
      </w:r>
    </w:p>
    <w:p w:rsidR="00000000" w:rsidDel="00000000" w:rsidP="00000000" w:rsidRDefault="00000000" w:rsidRPr="00000000" w14:paraId="0000001F">
      <w:pPr>
        <w:numPr>
          <w:ilvl w:val="0"/>
          <w:numId w:val="3"/>
        </w:numPr>
        <w:spacing w:after="0" w:line="240" w:lineRule="auto"/>
        <w:ind w:left="360"/>
        <w:jc w:val="both"/>
        <w:rPr>
          <w:sz w:val="24"/>
          <w:szCs w:val="24"/>
        </w:rPr>
      </w:pPr>
      <w:r w:rsidDel="00000000" w:rsidR="00000000" w:rsidRPr="00000000">
        <w:rPr>
          <w:i w:val="1"/>
          <w:sz w:val="24"/>
          <w:szCs w:val="24"/>
          <w:rtl w:val="0"/>
        </w:rPr>
        <w:t xml:space="preserve">Duchess of Malfi</w:t>
      </w:r>
      <w:r w:rsidDel="00000000" w:rsidR="00000000" w:rsidRPr="00000000">
        <w:rPr>
          <w:sz w:val="24"/>
          <w:szCs w:val="24"/>
          <w:rtl w:val="0"/>
        </w:rPr>
        <w:t xml:space="preserve"> – John Webster</w:t>
      </w:r>
    </w:p>
    <w:p w:rsidR="00000000" w:rsidDel="00000000" w:rsidP="00000000" w:rsidRDefault="00000000" w:rsidRPr="00000000" w14:paraId="00000020">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Curious Incident of the Dog in the Nighttime</w:t>
      </w:r>
    </w:p>
    <w:p w:rsidR="00000000" w:rsidDel="00000000" w:rsidP="00000000" w:rsidRDefault="00000000" w:rsidRPr="00000000" w14:paraId="00000021">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War Horse </w:t>
      </w:r>
    </w:p>
    <w:p w:rsidR="00000000" w:rsidDel="00000000" w:rsidP="00000000" w:rsidRDefault="00000000" w:rsidRPr="00000000" w14:paraId="00000022">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Dunsinane</w:t>
      </w:r>
    </w:p>
    <w:p w:rsidR="00000000" w:rsidDel="00000000" w:rsidP="00000000" w:rsidRDefault="00000000" w:rsidRPr="00000000" w14:paraId="00000023">
      <w:pPr>
        <w:numPr>
          <w:ilvl w:val="0"/>
          <w:numId w:val="3"/>
        </w:numPr>
        <w:spacing w:after="0" w:line="240" w:lineRule="auto"/>
        <w:ind w:left="360"/>
        <w:jc w:val="both"/>
        <w:rPr>
          <w:sz w:val="24"/>
          <w:szCs w:val="24"/>
        </w:rPr>
      </w:pPr>
      <w:r w:rsidDel="00000000" w:rsidR="00000000" w:rsidRPr="00000000">
        <w:rPr>
          <w:i w:val="1"/>
          <w:sz w:val="24"/>
          <w:szCs w:val="24"/>
          <w:rtl w:val="0"/>
        </w:rPr>
        <w:t xml:space="preserve">Antigone</w:t>
      </w:r>
      <w:r w:rsidDel="00000000" w:rsidR="00000000" w:rsidRPr="00000000">
        <w:rPr>
          <w:sz w:val="24"/>
          <w:szCs w:val="24"/>
          <w:rtl w:val="0"/>
        </w:rPr>
        <w:t xml:space="preserve">  - Sophocles</w:t>
      </w:r>
    </w:p>
    <w:p w:rsidR="00000000" w:rsidDel="00000000" w:rsidP="00000000" w:rsidRDefault="00000000" w:rsidRPr="00000000" w14:paraId="00000024">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Caucasian Chalk Circle</w:t>
      </w:r>
    </w:p>
    <w:p w:rsidR="00000000" w:rsidDel="00000000" w:rsidP="00000000" w:rsidRDefault="00000000" w:rsidRPr="00000000" w14:paraId="00000025">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Oh What a Lovely War</w:t>
      </w:r>
    </w:p>
    <w:p w:rsidR="00000000" w:rsidDel="00000000" w:rsidP="00000000" w:rsidRDefault="00000000" w:rsidRPr="00000000" w14:paraId="00000026">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Our Town</w:t>
      </w:r>
    </w:p>
    <w:p w:rsidR="00000000" w:rsidDel="00000000" w:rsidP="00000000" w:rsidRDefault="00000000" w:rsidRPr="00000000" w14:paraId="00000027">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Blood Wedding </w:t>
      </w:r>
    </w:p>
    <w:p w:rsidR="00000000" w:rsidDel="00000000" w:rsidP="00000000" w:rsidRDefault="00000000" w:rsidRPr="00000000" w14:paraId="00000028">
      <w:pPr>
        <w:numPr>
          <w:ilvl w:val="0"/>
          <w:numId w:val="3"/>
        </w:numPr>
        <w:spacing w:after="0" w:line="240" w:lineRule="auto"/>
        <w:ind w:left="360"/>
        <w:jc w:val="both"/>
        <w:rPr>
          <w:sz w:val="24"/>
          <w:szCs w:val="24"/>
        </w:rPr>
      </w:pPr>
      <w:r w:rsidDel="00000000" w:rsidR="00000000" w:rsidRPr="00000000">
        <w:rPr>
          <w:i w:val="1"/>
          <w:sz w:val="24"/>
          <w:szCs w:val="24"/>
          <w:rtl w:val="0"/>
        </w:rPr>
        <w:t xml:space="preserve">The 306: Dawn</w:t>
      </w:r>
      <w:r w:rsidDel="00000000" w:rsidR="00000000" w:rsidRPr="00000000">
        <w:rPr>
          <w:sz w:val="24"/>
          <w:szCs w:val="24"/>
          <w:rtl w:val="0"/>
        </w:rPr>
        <w:t xml:space="preserve">  - Oliver Emanuel</w:t>
      </w:r>
    </w:p>
    <w:p w:rsidR="00000000" w:rsidDel="00000000" w:rsidP="00000000" w:rsidRDefault="00000000" w:rsidRPr="00000000" w14:paraId="00000029">
      <w:pPr>
        <w:numPr>
          <w:ilvl w:val="0"/>
          <w:numId w:val="3"/>
        </w:numPr>
        <w:spacing w:after="0" w:line="240" w:lineRule="auto"/>
        <w:ind w:left="360"/>
        <w:jc w:val="both"/>
        <w:rPr>
          <w:i w:val="1"/>
          <w:sz w:val="24"/>
          <w:szCs w:val="24"/>
        </w:rPr>
      </w:pPr>
      <w:bookmarkStart w:colFirst="0" w:colLast="0" w:name="_gjdgxs" w:id="0"/>
      <w:bookmarkEnd w:id="0"/>
      <w:r w:rsidDel="00000000" w:rsidR="00000000" w:rsidRPr="00000000">
        <w:rPr>
          <w:i w:val="1"/>
          <w:sz w:val="24"/>
          <w:szCs w:val="24"/>
          <w:rtl w:val="0"/>
        </w:rPr>
        <w:t xml:space="preserve">Abigail’s Party</w:t>
      </w:r>
    </w:p>
    <w:p w:rsidR="00000000" w:rsidDel="00000000" w:rsidP="00000000" w:rsidRDefault="00000000" w:rsidRPr="00000000" w14:paraId="0000002A">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Equus</w:t>
      </w:r>
    </w:p>
    <w:p w:rsidR="00000000" w:rsidDel="00000000" w:rsidP="00000000" w:rsidRDefault="00000000" w:rsidRPr="00000000" w14:paraId="0000002B">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Believers</w:t>
      </w:r>
    </w:p>
    <w:p w:rsidR="00000000" w:rsidDel="00000000" w:rsidP="00000000" w:rsidRDefault="00000000" w:rsidRPr="00000000" w14:paraId="0000002C">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Everyman</w:t>
      </w:r>
    </w:p>
    <w:p w:rsidR="00000000" w:rsidDel="00000000" w:rsidP="00000000" w:rsidRDefault="00000000" w:rsidRPr="00000000" w14:paraId="0000002D">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Woyzeck</w:t>
      </w:r>
    </w:p>
    <w:p w:rsidR="00000000" w:rsidDel="00000000" w:rsidP="00000000" w:rsidRDefault="00000000" w:rsidRPr="00000000" w14:paraId="0000002E">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Spring Awakening </w:t>
      </w:r>
    </w:p>
    <w:p w:rsidR="00000000" w:rsidDel="00000000" w:rsidP="00000000" w:rsidRDefault="00000000" w:rsidRPr="00000000" w14:paraId="0000002F">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Crucible</w:t>
      </w:r>
    </w:p>
    <w:p w:rsidR="00000000" w:rsidDel="00000000" w:rsidP="00000000" w:rsidRDefault="00000000" w:rsidRPr="00000000" w14:paraId="00000030">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Accidental Death of an Anarchist</w:t>
      </w:r>
    </w:p>
    <w:p w:rsidR="00000000" w:rsidDel="00000000" w:rsidP="00000000" w:rsidRDefault="00000000" w:rsidRPr="00000000" w14:paraId="00000031">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Noises Off</w:t>
      </w:r>
    </w:p>
    <w:p w:rsidR="00000000" w:rsidDel="00000000" w:rsidP="00000000" w:rsidRDefault="00000000" w:rsidRPr="00000000" w14:paraId="00000032">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Look Back in Anger</w:t>
      </w:r>
    </w:p>
    <w:p w:rsidR="00000000" w:rsidDel="00000000" w:rsidP="00000000" w:rsidRDefault="00000000" w:rsidRPr="00000000" w14:paraId="00000033">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An Inspector Calls</w:t>
      </w:r>
    </w:p>
    <w:p w:rsidR="00000000" w:rsidDel="00000000" w:rsidP="00000000" w:rsidRDefault="00000000" w:rsidRPr="00000000" w14:paraId="00000034">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 View from the Bridge</w:t>
      </w:r>
    </w:p>
    <w:p w:rsidR="00000000" w:rsidDel="00000000" w:rsidP="00000000" w:rsidRDefault="00000000" w:rsidRPr="00000000" w14:paraId="00000035">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Our Country's Good</w:t>
      </w:r>
    </w:p>
    <w:p w:rsidR="00000000" w:rsidDel="00000000" w:rsidP="00000000" w:rsidRDefault="00000000" w:rsidRPr="00000000" w14:paraId="00000036">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4.48 psychosis</w:t>
      </w:r>
    </w:p>
    <w:p w:rsidR="00000000" w:rsidDel="00000000" w:rsidP="00000000" w:rsidRDefault="00000000" w:rsidRPr="00000000" w14:paraId="00000037">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Act without words</w:t>
      </w:r>
    </w:p>
    <w:p w:rsidR="00000000" w:rsidDel="00000000" w:rsidP="00000000" w:rsidRDefault="00000000" w:rsidRPr="00000000" w14:paraId="00000038">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Trojan women</w:t>
      </w:r>
    </w:p>
    <w:p w:rsidR="00000000" w:rsidDel="00000000" w:rsidP="00000000" w:rsidRDefault="00000000" w:rsidRPr="00000000" w14:paraId="00000039">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Oedopus</w:t>
      </w:r>
    </w:p>
    <w:p w:rsidR="00000000" w:rsidDel="00000000" w:rsidP="00000000" w:rsidRDefault="00000000" w:rsidRPr="00000000" w14:paraId="0000003A">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Private lives</w:t>
      </w:r>
    </w:p>
    <w:p w:rsidR="00000000" w:rsidDel="00000000" w:rsidP="00000000" w:rsidRDefault="00000000" w:rsidRPr="00000000" w14:paraId="0000003B">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Angels in America</w:t>
      </w:r>
    </w:p>
    <w:p w:rsidR="00000000" w:rsidDel="00000000" w:rsidP="00000000" w:rsidRDefault="00000000" w:rsidRPr="00000000" w14:paraId="0000003C">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God of Hell</w:t>
      </w:r>
    </w:p>
    <w:p w:rsidR="00000000" w:rsidDel="00000000" w:rsidP="00000000" w:rsidRDefault="00000000" w:rsidRPr="00000000" w14:paraId="0000003D">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Antigone in New York</w:t>
      </w:r>
    </w:p>
    <w:p w:rsidR="00000000" w:rsidDel="00000000" w:rsidP="00000000" w:rsidRDefault="00000000" w:rsidRPr="00000000" w14:paraId="0000003E">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Shopping and F*cking</w:t>
      </w:r>
    </w:p>
    <w:p w:rsidR="00000000" w:rsidDel="00000000" w:rsidP="00000000" w:rsidRDefault="00000000" w:rsidRPr="00000000" w14:paraId="0000003F">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Maddening Rain</w:t>
      </w:r>
    </w:p>
    <w:p w:rsidR="00000000" w:rsidDel="00000000" w:rsidP="00000000" w:rsidRDefault="00000000" w:rsidRPr="00000000" w14:paraId="00000040">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Lungs</w:t>
      </w:r>
    </w:p>
    <w:p w:rsidR="00000000" w:rsidDel="00000000" w:rsidP="00000000" w:rsidRDefault="00000000" w:rsidRPr="00000000" w14:paraId="00000041">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Loot</w:t>
      </w:r>
    </w:p>
    <w:p w:rsidR="00000000" w:rsidDel="00000000" w:rsidP="00000000" w:rsidRDefault="00000000" w:rsidRPr="00000000" w14:paraId="00000042">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Saved</w:t>
      </w:r>
    </w:p>
    <w:p w:rsidR="00000000" w:rsidDel="00000000" w:rsidP="00000000" w:rsidRDefault="00000000" w:rsidRPr="00000000" w14:paraId="00000043">
      <w:pPr>
        <w:numPr>
          <w:ilvl w:val="0"/>
          <w:numId w:val="3"/>
        </w:numPr>
        <w:spacing w:after="0" w:line="240" w:lineRule="auto"/>
        <w:ind w:left="360"/>
        <w:jc w:val="both"/>
        <w:rPr>
          <w:sz w:val="24"/>
          <w:szCs w:val="24"/>
        </w:rPr>
      </w:pPr>
      <w:r w:rsidDel="00000000" w:rsidR="00000000" w:rsidRPr="00000000">
        <w:rPr>
          <w:i w:val="1"/>
          <w:sz w:val="24"/>
          <w:szCs w:val="24"/>
          <w:rtl w:val="0"/>
        </w:rPr>
        <w:t xml:space="preserve">Be my Baby</w:t>
      </w:r>
      <w:r w:rsidDel="00000000" w:rsidR="00000000" w:rsidRPr="00000000">
        <w:rPr>
          <w:sz w:val="24"/>
          <w:szCs w:val="24"/>
          <w:rtl w:val="0"/>
        </w:rPr>
        <w:t xml:space="preserve"> - Amanda Whittington</w:t>
      </w:r>
    </w:p>
    <w:p w:rsidR="00000000" w:rsidDel="00000000" w:rsidP="00000000" w:rsidRDefault="00000000" w:rsidRPr="00000000" w14:paraId="00000044">
      <w:pPr>
        <w:numPr>
          <w:ilvl w:val="0"/>
          <w:numId w:val="3"/>
        </w:numPr>
        <w:spacing w:after="0" w:line="240" w:lineRule="auto"/>
        <w:ind w:left="360"/>
        <w:jc w:val="both"/>
        <w:rPr>
          <w:sz w:val="24"/>
          <w:szCs w:val="24"/>
        </w:rPr>
      </w:pPr>
      <w:r w:rsidDel="00000000" w:rsidR="00000000" w:rsidRPr="00000000">
        <w:rPr>
          <w:i w:val="1"/>
          <w:sz w:val="24"/>
          <w:szCs w:val="24"/>
          <w:rtl w:val="0"/>
        </w:rPr>
        <w:t xml:space="preserve">Find Me -  </w:t>
      </w:r>
      <w:r w:rsidDel="00000000" w:rsidR="00000000" w:rsidRPr="00000000">
        <w:rPr>
          <w:sz w:val="24"/>
          <w:szCs w:val="24"/>
          <w:rtl w:val="0"/>
        </w:rPr>
        <w:t xml:space="preserve">Olwen Wymark</w:t>
      </w:r>
    </w:p>
    <w:p w:rsidR="00000000" w:rsidDel="00000000" w:rsidP="00000000" w:rsidRDefault="00000000" w:rsidRPr="00000000" w14:paraId="00000045">
      <w:pPr>
        <w:numPr>
          <w:ilvl w:val="0"/>
          <w:numId w:val="3"/>
        </w:numPr>
        <w:spacing w:after="0" w:line="240" w:lineRule="auto"/>
        <w:ind w:left="360"/>
        <w:jc w:val="both"/>
        <w:rPr>
          <w:sz w:val="24"/>
          <w:szCs w:val="24"/>
        </w:rPr>
      </w:pPr>
      <w:r w:rsidDel="00000000" w:rsidR="00000000" w:rsidRPr="00000000">
        <w:rPr>
          <w:i w:val="1"/>
          <w:sz w:val="24"/>
          <w:szCs w:val="24"/>
          <w:rtl w:val="0"/>
        </w:rPr>
        <w:t xml:space="preserve">Chatroom</w:t>
      </w:r>
      <w:r w:rsidDel="00000000" w:rsidR="00000000" w:rsidRPr="00000000">
        <w:rPr>
          <w:sz w:val="24"/>
          <w:szCs w:val="24"/>
          <w:rtl w:val="0"/>
        </w:rPr>
        <w:t xml:space="preserve"> - Edna Walsh</w:t>
      </w:r>
    </w:p>
    <w:p w:rsidR="00000000" w:rsidDel="00000000" w:rsidP="00000000" w:rsidRDefault="00000000" w:rsidRPr="00000000" w14:paraId="00000046">
      <w:pPr>
        <w:numPr>
          <w:ilvl w:val="0"/>
          <w:numId w:val="3"/>
        </w:numPr>
        <w:spacing w:after="0" w:line="240" w:lineRule="auto"/>
        <w:ind w:left="360"/>
        <w:jc w:val="both"/>
        <w:rPr>
          <w:sz w:val="24"/>
          <w:szCs w:val="24"/>
        </w:rPr>
      </w:pPr>
      <w:r w:rsidDel="00000000" w:rsidR="00000000" w:rsidRPr="00000000">
        <w:rPr>
          <w:i w:val="1"/>
          <w:sz w:val="24"/>
          <w:szCs w:val="24"/>
          <w:rtl w:val="0"/>
        </w:rPr>
        <w:t xml:space="preserve">The Bloody Chamber-</w:t>
      </w:r>
      <w:r w:rsidDel="00000000" w:rsidR="00000000" w:rsidRPr="00000000">
        <w:rPr>
          <w:sz w:val="24"/>
          <w:szCs w:val="24"/>
          <w:rtl w:val="0"/>
        </w:rPr>
        <w:t xml:space="preserve"> Adapted by Bryon Lavery</w:t>
      </w:r>
    </w:p>
    <w:p w:rsidR="00000000" w:rsidDel="00000000" w:rsidP="00000000" w:rsidRDefault="00000000" w:rsidRPr="00000000" w14:paraId="00000047">
      <w:pPr>
        <w:numPr>
          <w:ilvl w:val="0"/>
          <w:numId w:val="3"/>
        </w:numPr>
        <w:spacing w:after="0" w:line="240" w:lineRule="auto"/>
        <w:ind w:left="360"/>
        <w:jc w:val="both"/>
        <w:rPr>
          <w:sz w:val="24"/>
          <w:szCs w:val="24"/>
        </w:rPr>
      </w:pPr>
      <w:r w:rsidDel="00000000" w:rsidR="00000000" w:rsidRPr="00000000">
        <w:rPr>
          <w:i w:val="1"/>
          <w:sz w:val="24"/>
          <w:szCs w:val="24"/>
          <w:rtl w:val="0"/>
        </w:rPr>
        <w:t xml:space="preserve">Pornography</w:t>
      </w:r>
      <w:r w:rsidDel="00000000" w:rsidR="00000000" w:rsidRPr="00000000">
        <w:rPr>
          <w:sz w:val="24"/>
          <w:szCs w:val="24"/>
          <w:rtl w:val="0"/>
        </w:rPr>
        <w:t xml:space="preserve"> - Simon Stephens</w:t>
      </w:r>
    </w:p>
    <w:p w:rsidR="00000000" w:rsidDel="00000000" w:rsidP="00000000" w:rsidRDefault="00000000" w:rsidRPr="00000000" w14:paraId="00000048">
      <w:pPr>
        <w:numPr>
          <w:ilvl w:val="0"/>
          <w:numId w:val="3"/>
        </w:numPr>
        <w:spacing w:after="0" w:line="240" w:lineRule="auto"/>
        <w:ind w:left="360"/>
        <w:jc w:val="both"/>
        <w:rPr>
          <w:sz w:val="24"/>
          <w:szCs w:val="24"/>
        </w:rPr>
      </w:pPr>
      <w:r w:rsidDel="00000000" w:rsidR="00000000" w:rsidRPr="00000000">
        <w:rPr>
          <w:i w:val="1"/>
          <w:sz w:val="24"/>
          <w:szCs w:val="24"/>
          <w:rtl w:val="0"/>
        </w:rPr>
        <w:t xml:space="preserve">Hard to Swallow</w:t>
      </w:r>
      <w:r w:rsidDel="00000000" w:rsidR="00000000" w:rsidRPr="00000000">
        <w:rPr>
          <w:sz w:val="24"/>
          <w:szCs w:val="24"/>
          <w:rtl w:val="0"/>
        </w:rPr>
        <w:t xml:space="preserve"> - Mark Wheller</w:t>
      </w:r>
    </w:p>
    <w:p w:rsidR="00000000" w:rsidDel="00000000" w:rsidP="00000000" w:rsidRDefault="00000000" w:rsidRPr="00000000" w14:paraId="00000049">
      <w:pPr>
        <w:numPr>
          <w:ilvl w:val="0"/>
          <w:numId w:val="3"/>
        </w:numPr>
        <w:spacing w:after="0" w:line="240" w:lineRule="auto"/>
        <w:ind w:left="360"/>
        <w:jc w:val="both"/>
        <w:rPr>
          <w:sz w:val="24"/>
          <w:szCs w:val="24"/>
        </w:rPr>
      </w:pPr>
      <w:r w:rsidDel="00000000" w:rsidR="00000000" w:rsidRPr="00000000">
        <w:rPr>
          <w:i w:val="1"/>
          <w:sz w:val="24"/>
          <w:szCs w:val="24"/>
          <w:rtl w:val="0"/>
        </w:rPr>
        <w:t xml:space="preserve">Matilda Liar</w:t>
      </w:r>
      <w:r w:rsidDel="00000000" w:rsidR="00000000" w:rsidRPr="00000000">
        <w:rPr>
          <w:sz w:val="24"/>
          <w:szCs w:val="24"/>
          <w:rtl w:val="0"/>
        </w:rPr>
        <w:t xml:space="preserve"> - Debbie Isitt</w:t>
      </w:r>
    </w:p>
    <w:p w:rsidR="00000000" w:rsidDel="00000000" w:rsidP="00000000" w:rsidRDefault="00000000" w:rsidRPr="00000000" w14:paraId="0000004A">
      <w:pPr>
        <w:numPr>
          <w:ilvl w:val="0"/>
          <w:numId w:val="3"/>
        </w:numPr>
        <w:spacing w:after="0" w:line="240" w:lineRule="auto"/>
        <w:ind w:left="360"/>
        <w:jc w:val="both"/>
        <w:rPr>
          <w:sz w:val="24"/>
          <w:szCs w:val="24"/>
        </w:rPr>
      </w:pPr>
      <w:r w:rsidDel="00000000" w:rsidR="00000000" w:rsidRPr="00000000">
        <w:rPr>
          <w:i w:val="1"/>
          <w:sz w:val="24"/>
          <w:szCs w:val="24"/>
          <w:rtl w:val="0"/>
        </w:rPr>
        <w:t xml:space="preserve">Female Transport</w:t>
      </w:r>
      <w:r w:rsidDel="00000000" w:rsidR="00000000" w:rsidRPr="00000000">
        <w:rPr>
          <w:sz w:val="24"/>
          <w:szCs w:val="24"/>
          <w:rtl w:val="0"/>
        </w:rPr>
        <w:t xml:space="preserve"> - Steve Gooch</w:t>
      </w:r>
    </w:p>
    <w:p w:rsidR="00000000" w:rsidDel="00000000" w:rsidP="00000000" w:rsidRDefault="00000000" w:rsidRPr="00000000" w14:paraId="0000004B">
      <w:pPr>
        <w:numPr>
          <w:ilvl w:val="0"/>
          <w:numId w:val="3"/>
        </w:numPr>
        <w:spacing w:after="0" w:line="240" w:lineRule="auto"/>
        <w:ind w:left="360"/>
        <w:jc w:val="both"/>
        <w:rPr>
          <w:sz w:val="24"/>
          <w:szCs w:val="24"/>
        </w:rPr>
      </w:pPr>
      <w:r w:rsidDel="00000000" w:rsidR="00000000" w:rsidRPr="00000000">
        <w:rPr>
          <w:i w:val="1"/>
          <w:sz w:val="24"/>
          <w:szCs w:val="24"/>
          <w:rtl w:val="0"/>
        </w:rPr>
        <w:t xml:space="preserve">Agnes of God</w:t>
      </w:r>
      <w:r w:rsidDel="00000000" w:rsidR="00000000" w:rsidRPr="00000000">
        <w:rPr>
          <w:sz w:val="24"/>
          <w:szCs w:val="24"/>
          <w:rtl w:val="0"/>
        </w:rPr>
        <w:t xml:space="preserve"> - John Pielmeier</w:t>
      </w:r>
    </w:p>
    <w:p w:rsidR="00000000" w:rsidDel="00000000" w:rsidP="00000000" w:rsidRDefault="00000000" w:rsidRPr="00000000" w14:paraId="0000004C">
      <w:pPr>
        <w:numPr>
          <w:ilvl w:val="0"/>
          <w:numId w:val="3"/>
        </w:numPr>
        <w:spacing w:after="0" w:line="240" w:lineRule="auto"/>
        <w:ind w:left="360"/>
        <w:jc w:val="both"/>
        <w:rPr>
          <w:sz w:val="24"/>
          <w:szCs w:val="24"/>
        </w:rPr>
      </w:pPr>
      <w:r w:rsidDel="00000000" w:rsidR="00000000" w:rsidRPr="00000000">
        <w:rPr>
          <w:i w:val="1"/>
          <w:sz w:val="24"/>
          <w:szCs w:val="24"/>
          <w:rtl w:val="0"/>
        </w:rPr>
        <w:t xml:space="preserve">Chalk Farm</w:t>
      </w:r>
      <w:r w:rsidDel="00000000" w:rsidR="00000000" w:rsidRPr="00000000">
        <w:rPr>
          <w:sz w:val="24"/>
          <w:szCs w:val="24"/>
          <w:rtl w:val="0"/>
        </w:rPr>
        <w:t xml:space="preserve"> - Kieran Hurley and AJ Taudevin</w:t>
      </w:r>
    </w:p>
    <w:p w:rsidR="00000000" w:rsidDel="00000000" w:rsidP="00000000" w:rsidRDefault="00000000" w:rsidRPr="00000000" w14:paraId="0000004D">
      <w:pPr>
        <w:numPr>
          <w:ilvl w:val="0"/>
          <w:numId w:val="3"/>
        </w:numPr>
        <w:spacing w:after="0" w:line="240" w:lineRule="auto"/>
        <w:ind w:left="360"/>
        <w:jc w:val="both"/>
        <w:rPr>
          <w:sz w:val="24"/>
          <w:szCs w:val="24"/>
        </w:rPr>
      </w:pPr>
      <w:r w:rsidDel="00000000" w:rsidR="00000000" w:rsidRPr="00000000">
        <w:rPr>
          <w:i w:val="1"/>
          <w:sz w:val="24"/>
          <w:szCs w:val="24"/>
          <w:rtl w:val="0"/>
        </w:rPr>
        <w:t xml:space="preserve">Girls Like That</w:t>
      </w:r>
      <w:r w:rsidDel="00000000" w:rsidR="00000000" w:rsidRPr="00000000">
        <w:rPr>
          <w:sz w:val="24"/>
          <w:szCs w:val="24"/>
          <w:rtl w:val="0"/>
        </w:rPr>
        <w:t xml:space="preserve"> - Evan Placey</w:t>
      </w:r>
    </w:p>
    <w:p w:rsidR="00000000" w:rsidDel="00000000" w:rsidP="00000000" w:rsidRDefault="00000000" w:rsidRPr="00000000" w14:paraId="0000004E">
      <w:pPr>
        <w:numPr>
          <w:ilvl w:val="0"/>
          <w:numId w:val="3"/>
        </w:numPr>
        <w:spacing w:after="0" w:line="240" w:lineRule="auto"/>
        <w:ind w:left="360"/>
        <w:jc w:val="both"/>
        <w:rPr>
          <w:sz w:val="24"/>
          <w:szCs w:val="24"/>
        </w:rPr>
      </w:pPr>
      <w:r w:rsidDel="00000000" w:rsidR="00000000" w:rsidRPr="00000000">
        <w:rPr>
          <w:i w:val="1"/>
          <w:sz w:val="24"/>
          <w:szCs w:val="24"/>
          <w:rtl w:val="0"/>
        </w:rPr>
        <w:t xml:space="preserve">The Long Road</w:t>
      </w:r>
      <w:r w:rsidDel="00000000" w:rsidR="00000000" w:rsidRPr="00000000">
        <w:rPr>
          <w:sz w:val="24"/>
          <w:szCs w:val="24"/>
          <w:rtl w:val="0"/>
        </w:rPr>
        <w:t xml:space="preserve"> - Shelagh Stephenson</w:t>
      </w:r>
    </w:p>
    <w:p w:rsidR="00000000" w:rsidDel="00000000" w:rsidP="00000000" w:rsidRDefault="00000000" w:rsidRPr="00000000" w14:paraId="0000004F">
      <w:pPr>
        <w:numPr>
          <w:ilvl w:val="0"/>
          <w:numId w:val="3"/>
        </w:numPr>
        <w:spacing w:after="0" w:line="240" w:lineRule="auto"/>
        <w:ind w:left="360"/>
        <w:jc w:val="both"/>
        <w:rPr>
          <w:sz w:val="24"/>
          <w:szCs w:val="24"/>
        </w:rPr>
      </w:pPr>
      <w:r w:rsidDel="00000000" w:rsidR="00000000" w:rsidRPr="00000000">
        <w:rPr>
          <w:i w:val="1"/>
          <w:sz w:val="24"/>
          <w:szCs w:val="24"/>
          <w:rtl w:val="0"/>
        </w:rPr>
        <w:t xml:space="preserve">Agamemnon</w:t>
      </w:r>
      <w:r w:rsidDel="00000000" w:rsidR="00000000" w:rsidRPr="00000000">
        <w:rPr>
          <w:sz w:val="24"/>
          <w:szCs w:val="24"/>
          <w:rtl w:val="0"/>
        </w:rPr>
        <w:t xml:space="preserve"> - Steven Berkoff</w:t>
      </w:r>
    </w:p>
    <w:p w:rsidR="00000000" w:rsidDel="00000000" w:rsidP="00000000" w:rsidRDefault="00000000" w:rsidRPr="00000000" w14:paraId="00000050">
      <w:pPr>
        <w:numPr>
          <w:ilvl w:val="0"/>
          <w:numId w:val="3"/>
        </w:numPr>
        <w:spacing w:after="0" w:line="240" w:lineRule="auto"/>
        <w:ind w:left="360"/>
        <w:jc w:val="both"/>
        <w:rPr>
          <w:sz w:val="24"/>
          <w:szCs w:val="24"/>
        </w:rPr>
      </w:pPr>
      <w:r w:rsidDel="00000000" w:rsidR="00000000" w:rsidRPr="00000000">
        <w:rPr>
          <w:i w:val="1"/>
          <w:sz w:val="24"/>
          <w:szCs w:val="24"/>
          <w:rtl w:val="0"/>
        </w:rPr>
        <w:t xml:space="preserve">Brontë</w:t>
      </w:r>
      <w:r w:rsidDel="00000000" w:rsidR="00000000" w:rsidRPr="00000000">
        <w:rPr>
          <w:sz w:val="24"/>
          <w:szCs w:val="24"/>
          <w:rtl w:val="0"/>
        </w:rPr>
        <w:t xml:space="preserve"> - Polly Teale </w:t>
      </w:r>
    </w:p>
    <w:p w:rsidR="00000000" w:rsidDel="00000000" w:rsidP="00000000" w:rsidRDefault="00000000" w:rsidRPr="00000000" w14:paraId="00000051">
      <w:pPr>
        <w:numPr>
          <w:ilvl w:val="0"/>
          <w:numId w:val="3"/>
        </w:numPr>
        <w:spacing w:after="0" w:line="240" w:lineRule="auto"/>
        <w:ind w:left="360"/>
        <w:jc w:val="both"/>
        <w:rPr>
          <w:sz w:val="24"/>
          <w:szCs w:val="24"/>
        </w:rPr>
      </w:pPr>
      <w:r w:rsidDel="00000000" w:rsidR="00000000" w:rsidRPr="00000000">
        <w:rPr>
          <w:i w:val="1"/>
          <w:sz w:val="24"/>
          <w:szCs w:val="24"/>
          <w:rtl w:val="0"/>
        </w:rPr>
        <w:t xml:space="preserve">The Cagebirds</w:t>
      </w:r>
      <w:r w:rsidDel="00000000" w:rsidR="00000000" w:rsidRPr="00000000">
        <w:rPr>
          <w:sz w:val="24"/>
          <w:szCs w:val="24"/>
          <w:rtl w:val="0"/>
        </w:rPr>
        <w:t xml:space="preserve"> - David Campton</w:t>
      </w:r>
    </w:p>
    <w:p w:rsidR="00000000" w:rsidDel="00000000" w:rsidP="00000000" w:rsidRDefault="00000000" w:rsidRPr="00000000" w14:paraId="00000052">
      <w:pPr>
        <w:numPr>
          <w:ilvl w:val="0"/>
          <w:numId w:val="3"/>
        </w:numPr>
        <w:spacing w:after="0" w:line="240" w:lineRule="auto"/>
        <w:ind w:left="360"/>
        <w:jc w:val="both"/>
        <w:rPr>
          <w:sz w:val="24"/>
          <w:szCs w:val="24"/>
        </w:rPr>
      </w:pPr>
      <w:r w:rsidDel="00000000" w:rsidR="00000000" w:rsidRPr="00000000">
        <w:rPr>
          <w:i w:val="1"/>
          <w:sz w:val="24"/>
          <w:szCs w:val="24"/>
          <w:rtl w:val="0"/>
        </w:rPr>
        <w:t xml:space="preserve">Di and Viv and Rose </w:t>
      </w:r>
      <w:r w:rsidDel="00000000" w:rsidR="00000000" w:rsidRPr="00000000">
        <w:rPr>
          <w:sz w:val="24"/>
          <w:szCs w:val="24"/>
          <w:rtl w:val="0"/>
        </w:rPr>
        <w:t xml:space="preserve">-  Amelia Bullmore</w:t>
      </w:r>
    </w:p>
    <w:p w:rsidR="00000000" w:rsidDel="00000000" w:rsidP="00000000" w:rsidRDefault="00000000" w:rsidRPr="00000000" w14:paraId="00000053">
      <w:pPr>
        <w:numPr>
          <w:ilvl w:val="0"/>
          <w:numId w:val="3"/>
        </w:numPr>
        <w:spacing w:after="0" w:line="240" w:lineRule="auto"/>
        <w:ind w:left="360"/>
        <w:jc w:val="both"/>
        <w:rPr>
          <w:sz w:val="24"/>
          <w:szCs w:val="24"/>
        </w:rPr>
      </w:pPr>
      <w:r w:rsidDel="00000000" w:rsidR="00000000" w:rsidRPr="00000000">
        <w:rPr>
          <w:i w:val="1"/>
          <w:sz w:val="24"/>
          <w:szCs w:val="24"/>
          <w:rtl w:val="0"/>
        </w:rPr>
        <w:t xml:space="preserve">A Streetcar Named Desire - </w:t>
      </w:r>
      <w:r w:rsidDel="00000000" w:rsidR="00000000" w:rsidRPr="00000000">
        <w:rPr>
          <w:sz w:val="24"/>
          <w:szCs w:val="24"/>
          <w:rtl w:val="0"/>
        </w:rPr>
        <w:t xml:space="preserve"> Tennessee Williams</w:t>
      </w:r>
    </w:p>
    <w:p w:rsidR="00000000" w:rsidDel="00000000" w:rsidP="00000000" w:rsidRDefault="00000000" w:rsidRPr="00000000" w14:paraId="00000054">
      <w:pPr>
        <w:numPr>
          <w:ilvl w:val="0"/>
          <w:numId w:val="3"/>
        </w:numPr>
        <w:spacing w:after="0" w:line="240" w:lineRule="auto"/>
        <w:ind w:left="360"/>
        <w:jc w:val="both"/>
        <w:rPr>
          <w:sz w:val="24"/>
          <w:szCs w:val="24"/>
        </w:rPr>
      </w:pPr>
      <w:r w:rsidDel="00000000" w:rsidR="00000000" w:rsidRPr="00000000">
        <w:rPr>
          <w:i w:val="1"/>
          <w:sz w:val="24"/>
          <w:szCs w:val="24"/>
          <w:rtl w:val="0"/>
        </w:rPr>
        <w:t xml:space="preserve">The Sisters </w:t>
      </w:r>
      <w:r w:rsidDel="00000000" w:rsidR="00000000" w:rsidRPr="00000000">
        <w:rPr>
          <w:sz w:val="24"/>
          <w:szCs w:val="24"/>
          <w:rtl w:val="0"/>
        </w:rPr>
        <w:t xml:space="preserve"> - Chekhov</w:t>
      </w:r>
    </w:p>
    <w:p w:rsidR="00000000" w:rsidDel="00000000" w:rsidP="00000000" w:rsidRDefault="00000000" w:rsidRPr="00000000" w14:paraId="00000055">
      <w:pPr>
        <w:numPr>
          <w:ilvl w:val="0"/>
          <w:numId w:val="3"/>
        </w:numPr>
        <w:spacing w:after="0" w:line="240" w:lineRule="auto"/>
        <w:ind w:left="360"/>
        <w:jc w:val="both"/>
        <w:rPr>
          <w:sz w:val="24"/>
          <w:szCs w:val="24"/>
        </w:rPr>
      </w:pPr>
      <w:r w:rsidDel="00000000" w:rsidR="00000000" w:rsidRPr="00000000">
        <w:rPr>
          <w:i w:val="1"/>
          <w:sz w:val="24"/>
          <w:szCs w:val="24"/>
          <w:rtl w:val="0"/>
        </w:rPr>
        <w:t xml:space="preserve">Rainbow's Ending</w:t>
      </w:r>
      <w:r w:rsidDel="00000000" w:rsidR="00000000" w:rsidRPr="00000000">
        <w:rPr>
          <w:sz w:val="24"/>
          <w:szCs w:val="24"/>
          <w:rtl w:val="0"/>
        </w:rPr>
        <w:t xml:space="preserve">  - Noël Greig</w:t>
      </w:r>
    </w:p>
    <w:p w:rsidR="00000000" w:rsidDel="00000000" w:rsidP="00000000" w:rsidRDefault="00000000" w:rsidRPr="00000000" w14:paraId="00000056">
      <w:pPr>
        <w:numPr>
          <w:ilvl w:val="0"/>
          <w:numId w:val="3"/>
        </w:numPr>
        <w:spacing w:after="0" w:line="240" w:lineRule="auto"/>
        <w:ind w:left="360"/>
        <w:jc w:val="both"/>
        <w:rPr>
          <w:sz w:val="24"/>
          <w:szCs w:val="24"/>
        </w:rPr>
      </w:pPr>
      <w:r w:rsidDel="00000000" w:rsidR="00000000" w:rsidRPr="00000000">
        <w:rPr>
          <w:i w:val="1"/>
          <w:sz w:val="24"/>
          <w:szCs w:val="24"/>
          <w:rtl w:val="0"/>
        </w:rPr>
        <w:t xml:space="preserve">Sparkle Shark</w:t>
      </w:r>
      <w:r w:rsidDel="00000000" w:rsidR="00000000" w:rsidRPr="00000000">
        <w:rPr>
          <w:sz w:val="24"/>
          <w:szCs w:val="24"/>
          <w:rtl w:val="0"/>
        </w:rPr>
        <w:t xml:space="preserve">  - Philip Radley</w:t>
      </w:r>
    </w:p>
    <w:p w:rsidR="00000000" w:rsidDel="00000000" w:rsidP="00000000" w:rsidRDefault="00000000" w:rsidRPr="00000000" w14:paraId="00000057">
      <w:pPr>
        <w:numPr>
          <w:ilvl w:val="0"/>
          <w:numId w:val="3"/>
        </w:numPr>
        <w:spacing w:after="0" w:line="240" w:lineRule="auto"/>
        <w:ind w:left="360"/>
        <w:jc w:val="both"/>
        <w:rPr>
          <w:sz w:val="24"/>
          <w:szCs w:val="24"/>
        </w:rPr>
      </w:pPr>
      <w:r w:rsidDel="00000000" w:rsidR="00000000" w:rsidRPr="00000000">
        <w:rPr>
          <w:i w:val="1"/>
          <w:sz w:val="24"/>
          <w:szCs w:val="24"/>
          <w:rtl w:val="0"/>
        </w:rPr>
        <w:t xml:space="preserve">Jerusalem</w:t>
      </w:r>
      <w:r w:rsidDel="00000000" w:rsidR="00000000" w:rsidRPr="00000000">
        <w:rPr>
          <w:sz w:val="24"/>
          <w:szCs w:val="24"/>
          <w:rtl w:val="0"/>
        </w:rPr>
        <w:t xml:space="preserve"> -Jez Butterworth</w:t>
      </w:r>
    </w:p>
    <w:p w:rsidR="00000000" w:rsidDel="00000000" w:rsidP="00000000" w:rsidRDefault="00000000" w:rsidRPr="00000000" w14:paraId="00000058">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Visit</w:t>
      </w:r>
    </w:p>
    <w:p w:rsidR="00000000" w:rsidDel="00000000" w:rsidP="00000000" w:rsidRDefault="00000000" w:rsidRPr="00000000" w14:paraId="00000059">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Cherry Orchard</w:t>
      </w:r>
    </w:p>
    <w:p w:rsidR="00000000" w:rsidDel="00000000" w:rsidP="00000000" w:rsidRDefault="00000000" w:rsidRPr="00000000" w14:paraId="0000005A">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Heartbreak House</w:t>
      </w:r>
    </w:p>
    <w:p w:rsidR="00000000" w:rsidDel="00000000" w:rsidP="00000000" w:rsidRDefault="00000000" w:rsidRPr="00000000" w14:paraId="0000005B">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Bouncers</w:t>
      </w:r>
    </w:p>
    <w:p w:rsidR="00000000" w:rsidDel="00000000" w:rsidP="00000000" w:rsidRDefault="00000000" w:rsidRPr="00000000" w14:paraId="0000005C">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Road</w:t>
      </w:r>
    </w:p>
    <w:p w:rsidR="00000000" w:rsidDel="00000000" w:rsidP="00000000" w:rsidRDefault="00000000" w:rsidRPr="00000000" w14:paraId="0000005D">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The History Boys</w:t>
      </w:r>
    </w:p>
    <w:p w:rsidR="00000000" w:rsidDel="00000000" w:rsidP="00000000" w:rsidRDefault="00000000" w:rsidRPr="00000000" w14:paraId="0000005E">
      <w:pPr>
        <w:numPr>
          <w:ilvl w:val="0"/>
          <w:numId w:val="3"/>
        </w:numPr>
        <w:spacing w:after="0" w:line="240" w:lineRule="auto"/>
        <w:ind w:left="360"/>
        <w:jc w:val="both"/>
        <w:rPr>
          <w:i w:val="1"/>
          <w:sz w:val="24"/>
          <w:szCs w:val="24"/>
        </w:rPr>
      </w:pPr>
      <w:r w:rsidDel="00000000" w:rsidR="00000000" w:rsidRPr="00000000">
        <w:rPr>
          <w:i w:val="1"/>
          <w:sz w:val="24"/>
          <w:szCs w:val="24"/>
          <w:rtl w:val="0"/>
        </w:rPr>
        <w:t xml:space="preserve">Punk Rock</w:t>
      </w:r>
    </w:p>
    <w:p w:rsidR="00000000" w:rsidDel="00000000" w:rsidP="00000000" w:rsidRDefault="00000000" w:rsidRPr="00000000" w14:paraId="0000005F">
      <w:pPr>
        <w:numPr>
          <w:ilvl w:val="0"/>
          <w:numId w:val="3"/>
        </w:numPr>
        <w:spacing w:after="120" w:line="240" w:lineRule="auto"/>
        <w:ind w:left="360"/>
        <w:jc w:val="both"/>
        <w:rPr>
          <w:i w:val="1"/>
          <w:sz w:val="24"/>
          <w:szCs w:val="24"/>
        </w:rPr>
      </w:pPr>
      <w:r w:rsidDel="00000000" w:rsidR="00000000" w:rsidRPr="00000000">
        <w:rPr>
          <w:i w:val="1"/>
          <w:sz w:val="24"/>
          <w:szCs w:val="24"/>
          <w:rtl w:val="0"/>
        </w:rPr>
        <w:t xml:space="preserve">Posh</w:t>
      </w:r>
    </w:p>
    <w:p w:rsidR="00000000" w:rsidDel="00000000" w:rsidP="00000000" w:rsidRDefault="00000000" w:rsidRPr="00000000" w14:paraId="00000060">
      <w:pP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61">
      <w:pP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62">
      <w:pP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63">
      <w:pP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64">
      <w:pPr>
        <w:spacing w:after="120" w:before="120" w:line="240" w:lineRule="auto"/>
        <w:jc w:val="both"/>
        <w:rPr>
          <w:b w:val="1"/>
          <w:sz w:val="24"/>
          <w:szCs w:val="24"/>
        </w:rPr>
      </w:pPr>
      <w:r w:rsidDel="00000000" w:rsidR="00000000" w:rsidRPr="00000000">
        <w:rPr>
          <w:b w:val="1"/>
          <w:sz w:val="24"/>
          <w:szCs w:val="24"/>
          <w:rtl w:val="0"/>
        </w:rPr>
        <w:t xml:space="preserve">Playwrights</w:t>
      </w:r>
    </w:p>
    <w:p w:rsidR="00000000" w:rsidDel="00000000" w:rsidP="00000000" w:rsidRDefault="00000000" w:rsidRPr="00000000" w14:paraId="00000065">
      <w:pPr>
        <w:numPr>
          <w:ilvl w:val="0"/>
          <w:numId w:val="3"/>
        </w:numPr>
        <w:spacing w:after="0" w:before="120" w:line="240" w:lineRule="auto"/>
        <w:ind w:left="360"/>
        <w:jc w:val="both"/>
        <w:rPr>
          <w:sz w:val="24"/>
          <w:szCs w:val="24"/>
        </w:rPr>
      </w:pPr>
      <w:r w:rsidDel="00000000" w:rsidR="00000000" w:rsidRPr="00000000">
        <w:rPr>
          <w:sz w:val="24"/>
          <w:szCs w:val="24"/>
          <w:rtl w:val="0"/>
        </w:rPr>
        <w:t xml:space="preserve">Samuel Beckett</w:t>
      </w:r>
    </w:p>
    <w:p w:rsidR="00000000" w:rsidDel="00000000" w:rsidP="00000000" w:rsidRDefault="00000000" w:rsidRPr="00000000" w14:paraId="00000066">
      <w:pPr>
        <w:numPr>
          <w:ilvl w:val="0"/>
          <w:numId w:val="3"/>
        </w:numPr>
        <w:spacing w:after="0" w:line="240" w:lineRule="auto"/>
        <w:ind w:left="360"/>
        <w:jc w:val="both"/>
        <w:rPr>
          <w:sz w:val="24"/>
          <w:szCs w:val="24"/>
        </w:rPr>
      </w:pPr>
      <w:r w:rsidDel="00000000" w:rsidR="00000000" w:rsidRPr="00000000">
        <w:rPr>
          <w:sz w:val="24"/>
          <w:szCs w:val="24"/>
          <w:rtl w:val="0"/>
        </w:rPr>
        <w:t xml:space="preserve">Shakespeare</w:t>
      </w:r>
    </w:p>
    <w:p w:rsidR="00000000" w:rsidDel="00000000" w:rsidP="00000000" w:rsidRDefault="00000000" w:rsidRPr="00000000" w14:paraId="00000067">
      <w:pPr>
        <w:numPr>
          <w:ilvl w:val="0"/>
          <w:numId w:val="3"/>
        </w:numPr>
        <w:spacing w:after="0" w:line="240" w:lineRule="auto"/>
        <w:ind w:left="360"/>
        <w:jc w:val="both"/>
        <w:rPr>
          <w:sz w:val="24"/>
          <w:szCs w:val="24"/>
        </w:rPr>
      </w:pPr>
      <w:r w:rsidDel="00000000" w:rsidR="00000000" w:rsidRPr="00000000">
        <w:rPr>
          <w:sz w:val="24"/>
          <w:szCs w:val="24"/>
          <w:rtl w:val="0"/>
        </w:rPr>
        <w:t xml:space="preserve">Federico García Lorca </w:t>
      </w:r>
    </w:p>
    <w:p w:rsidR="00000000" w:rsidDel="00000000" w:rsidP="00000000" w:rsidRDefault="00000000" w:rsidRPr="00000000" w14:paraId="00000068">
      <w:pPr>
        <w:numPr>
          <w:ilvl w:val="0"/>
          <w:numId w:val="3"/>
        </w:numPr>
        <w:spacing w:after="0" w:line="240" w:lineRule="auto"/>
        <w:ind w:left="360"/>
        <w:jc w:val="both"/>
        <w:rPr>
          <w:sz w:val="24"/>
          <w:szCs w:val="24"/>
        </w:rPr>
      </w:pPr>
      <w:r w:rsidDel="00000000" w:rsidR="00000000" w:rsidRPr="00000000">
        <w:rPr>
          <w:sz w:val="24"/>
          <w:szCs w:val="24"/>
          <w:rtl w:val="0"/>
        </w:rPr>
        <w:t xml:space="preserve">Ibsen</w:t>
      </w:r>
    </w:p>
    <w:p w:rsidR="00000000" w:rsidDel="00000000" w:rsidP="00000000" w:rsidRDefault="00000000" w:rsidRPr="00000000" w14:paraId="00000069">
      <w:pPr>
        <w:numPr>
          <w:ilvl w:val="0"/>
          <w:numId w:val="3"/>
        </w:numPr>
        <w:spacing w:after="0" w:line="240" w:lineRule="auto"/>
        <w:ind w:left="360"/>
        <w:jc w:val="both"/>
        <w:rPr>
          <w:sz w:val="24"/>
          <w:szCs w:val="24"/>
        </w:rPr>
      </w:pPr>
      <w:r w:rsidDel="00000000" w:rsidR="00000000" w:rsidRPr="00000000">
        <w:rPr>
          <w:sz w:val="24"/>
          <w:szCs w:val="24"/>
          <w:rtl w:val="0"/>
        </w:rPr>
        <w:t xml:space="preserve">Chekhov</w:t>
      </w:r>
    </w:p>
    <w:p w:rsidR="00000000" w:rsidDel="00000000" w:rsidP="00000000" w:rsidRDefault="00000000" w:rsidRPr="00000000" w14:paraId="0000006A">
      <w:pPr>
        <w:numPr>
          <w:ilvl w:val="0"/>
          <w:numId w:val="3"/>
        </w:numPr>
        <w:spacing w:after="0" w:line="240" w:lineRule="auto"/>
        <w:ind w:left="360"/>
        <w:jc w:val="both"/>
        <w:rPr>
          <w:sz w:val="24"/>
          <w:szCs w:val="24"/>
        </w:rPr>
      </w:pPr>
      <w:r w:rsidDel="00000000" w:rsidR="00000000" w:rsidRPr="00000000">
        <w:rPr>
          <w:sz w:val="24"/>
          <w:szCs w:val="24"/>
          <w:rtl w:val="0"/>
        </w:rPr>
        <w:t xml:space="preserve">Brecht</w:t>
      </w:r>
    </w:p>
    <w:p w:rsidR="00000000" w:rsidDel="00000000" w:rsidP="00000000" w:rsidRDefault="00000000" w:rsidRPr="00000000" w14:paraId="0000006B">
      <w:pPr>
        <w:numPr>
          <w:ilvl w:val="0"/>
          <w:numId w:val="3"/>
        </w:numPr>
        <w:spacing w:after="0" w:line="240" w:lineRule="auto"/>
        <w:ind w:left="360"/>
        <w:jc w:val="both"/>
        <w:rPr>
          <w:sz w:val="24"/>
          <w:szCs w:val="24"/>
        </w:rPr>
      </w:pPr>
      <w:r w:rsidDel="00000000" w:rsidR="00000000" w:rsidRPr="00000000">
        <w:rPr>
          <w:sz w:val="24"/>
          <w:szCs w:val="24"/>
          <w:rtl w:val="0"/>
        </w:rPr>
        <w:t xml:space="preserve">Sarah Kane</w:t>
      </w:r>
    </w:p>
    <w:p w:rsidR="00000000" w:rsidDel="00000000" w:rsidP="00000000" w:rsidRDefault="00000000" w:rsidRPr="00000000" w14:paraId="0000006C">
      <w:pPr>
        <w:numPr>
          <w:ilvl w:val="0"/>
          <w:numId w:val="3"/>
        </w:numPr>
        <w:spacing w:after="0" w:line="240" w:lineRule="auto"/>
        <w:ind w:left="360"/>
        <w:jc w:val="both"/>
        <w:rPr>
          <w:sz w:val="24"/>
          <w:szCs w:val="24"/>
        </w:rPr>
      </w:pPr>
      <w:r w:rsidDel="00000000" w:rsidR="00000000" w:rsidRPr="00000000">
        <w:rPr>
          <w:sz w:val="24"/>
          <w:szCs w:val="24"/>
          <w:rtl w:val="0"/>
        </w:rPr>
        <w:t xml:space="preserve">Laura Wade</w:t>
      </w:r>
    </w:p>
    <w:p w:rsidR="00000000" w:rsidDel="00000000" w:rsidP="00000000" w:rsidRDefault="00000000" w:rsidRPr="00000000" w14:paraId="0000006D">
      <w:pPr>
        <w:numPr>
          <w:ilvl w:val="0"/>
          <w:numId w:val="3"/>
        </w:numPr>
        <w:spacing w:after="0" w:line="240" w:lineRule="auto"/>
        <w:ind w:left="360"/>
        <w:jc w:val="both"/>
        <w:rPr>
          <w:sz w:val="24"/>
          <w:szCs w:val="24"/>
        </w:rPr>
      </w:pPr>
      <w:r w:rsidDel="00000000" w:rsidR="00000000" w:rsidRPr="00000000">
        <w:rPr>
          <w:sz w:val="24"/>
          <w:szCs w:val="24"/>
          <w:rtl w:val="0"/>
        </w:rPr>
        <w:t xml:space="preserve">Caryll Churchill</w:t>
      </w:r>
    </w:p>
    <w:p w:rsidR="00000000" w:rsidDel="00000000" w:rsidP="00000000" w:rsidRDefault="00000000" w:rsidRPr="00000000" w14:paraId="0000006E">
      <w:pPr>
        <w:numPr>
          <w:ilvl w:val="0"/>
          <w:numId w:val="3"/>
        </w:numPr>
        <w:spacing w:after="0" w:line="240" w:lineRule="auto"/>
        <w:ind w:left="360"/>
        <w:jc w:val="both"/>
        <w:rPr>
          <w:sz w:val="24"/>
          <w:szCs w:val="24"/>
        </w:rPr>
      </w:pPr>
      <w:r w:rsidDel="00000000" w:rsidR="00000000" w:rsidRPr="00000000">
        <w:rPr>
          <w:sz w:val="24"/>
          <w:szCs w:val="24"/>
          <w:rtl w:val="0"/>
        </w:rPr>
        <w:t xml:space="preserve">Pinter</w:t>
      </w:r>
    </w:p>
    <w:p w:rsidR="00000000" w:rsidDel="00000000" w:rsidP="00000000" w:rsidRDefault="00000000" w:rsidRPr="00000000" w14:paraId="0000006F">
      <w:pPr>
        <w:numPr>
          <w:ilvl w:val="0"/>
          <w:numId w:val="3"/>
        </w:numPr>
        <w:spacing w:after="0" w:line="240" w:lineRule="auto"/>
        <w:ind w:left="360"/>
        <w:jc w:val="both"/>
        <w:rPr>
          <w:sz w:val="24"/>
          <w:szCs w:val="24"/>
        </w:rPr>
      </w:pPr>
      <w:r w:rsidDel="00000000" w:rsidR="00000000" w:rsidRPr="00000000">
        <w:rPr>
          <w:sz w:val="24"/>
          <w:szCs w:val="24"/>
          <w:rtl w:val="0"/>
        </w:rPr>
        <w:t xml:space="preserve">Tennessee Williams</w:t>
      </w:r>
    </w:p>
    <w:p w:rsidR="00000000" w:rsidDel="00000000" w:rsidP="00000000" w:rsidRDefault="00000000" w:rsidRPr="00000000" w14:paraId="00000070">
      <w:pPr>
        <w:numPr>
          <w:ilvl w:val="0"/>
          <w:numId w:val="3"/>
        </w:numPr>
        <w:spacing w:after="0" w:line="240" w:lineRule="auto"/>
        <w:ind w:left="360"/>
        <w:jc w:val="both"/>
        <w:rPr>
          <w:sz w:val="24"/>
          <w:szCs w:val="24"/>
        </w:rPr>
      </w:pPr>
      <w:r w:rsidDel="00000000" w:rsidR="00000000" w:rsidRPr="00000000">
        <w:rPr>
          <w:sz w:val="24"/>
          <w:szCs w:val="24"/>
          <w:rtl w:val="0"/>
        </w:rPr>
        <w:t xml:space="preserve">Miss Julie (Strindberg)</w:t>
      </w:r>
    </w:p>
    <w:p w:rsidR="00000000" w:rsidDel="00000000" w:rsidP="00000000" w:rsidRDefault="00000000" w:rsidRPr="00000000" w14:paraId="00000071">
      <w:pPr>
        <w:numPr>
          <w:ilvl w:val="0"/>
          <w:numId w:val="3"/>
        </w:numPr>
        <w:spacing w:after="0" w:line="240" w:lineRule="auto"/>
        <w:ind w:left="360"/>
        <w:jc w:val="both"/>
        <w:rPr>
          <w:sz w:val="24"/>
          <w:szCs w:val="24"/>
        </w:rPr>
      </w:pPr>
      <w:r w:rsidDel="00000000" w:rsidR="00000000" w:rsidRPr="00000000">
        <w:rPr>
          <w:sz w:val="24"/>
          <w:szCs w:val="24"/>
          <w:rtl w:val="0"/>
        </w:rPr>
        <w:t xml:space="preserve">George Bernard Shaw</w:t>
      </w:r>
    </w:p>
    <w:p w:rsidR="00000000" w:rsidDel="00000000" w:rsidP="00000000" w:rsidRDefault="00000000" w:rsidRPr="00000000" w14:paraId="00000072">
      <w:pPr>
        <w:numPr>
          <w:ilvl w:val="0"/>
          <w:numId w:val="3"/>
        </w:numPr>
        <w:spacing w:after="0" w:line="240" w:lineRule="auto"/>
        <w:ind w:left="360"/>
        <w:jc w:val="both"/>
        <w:rPr>
          <w:sz w:val="24"/>
          <w:szCs w:val="24"/>
        </w:rPr>
      </w:pPr>
      <w:r w:rsidDel="00000000" w:rsidR="00000000" w:rsidRPr="00000000">
        <w:rPr>
          <w:sz w:val="24"/>
          <w:szCs w:val="24"/>
          <w:rtl w:val="0"/>
        </w:rPr>
        <w:t xml:space="preserve">Oscar Wilde</w:t>
      </w:r>
    </w:p>
    <w:p w:rsidR="00000000" w:rsidDel="00000000" w:rsidP="00000000" w:rsidRDefault="00000000" w:rsidRPr="00000000" w14:paraId="00000073">
      <w:pPr>
        <w:numPr>
          <w:ilvl w:val="0"/>
          <w:numId w:val="3"/>
        </w:numPr>
        <w:spacing w:after="0" w:line="240" w:lineRule="auto"/>
        <w:ind w:left="360"/>
        <w:jc w:val="both"/>
        <w:rPr>
          <w:sz w:val="24"/>
          <w:szCs w:val="24"/>
        </w:rPr>
      </w:pPr>
      <w:r w:rsidDel="00000000" w:rsidR="00000000" w:rsidRPr="00000000">
        <w:rPr>
          <w:sz w:val="24"/>
          <w:szCs w:val="24"/>
          <w:rtl w:val="0"/>
        </w:rPr>
        <w:t xml:space="preserve">Ibsen </w:t>
      </w:r>
    </w:p>
    <w:p w:rsidR="00000000" w:rsidDel="00000000" w:rsidP="00000000" w:rsidRDefault="00000000" w:rsidRPr="00000000" w14:paraId="00000074">
      <w:pPr>
        <w:numPr>
          <w:ilvl w:val="0"/>
          <w:numId w:val="3"/>
        </w:numPr>
        <w:spacing w:after="0" w:line="240" w:lineRule="auto"/>
        <w:ind w:left="360"/>
        <w:jc w:val="both"/>
        <w:rPr>
          <w:sz w:val="24"/>
          <w:szCs w:val="24"/>
        </w:rPr>
      </w:pPr>
      <w:r w:rsidDel="00000000" w:rsidR="00000000" w:rsidRPr="00000000">
        <w:rPr>
          <w:sz w:val="24"/>
          <w:szCs w:val="24"/>
          <w:rtl w:val="0"/>
        </w:rPr>
        <w:t xml:space="preserve">Martin Crimp</w:t>
      </w:r>
    </w:p>
    <w:p w:rsidR="00000000" w:rsidDel="00000000" w:rsidP="00000000" w:rsidRDefault="00000000" w:rsidRPr="00000000" w14:paraId="00000075">
      <w:pPr>
        <w:numPr>
          <w:ilvl w:val="0"/>
          <w:numId w:val="3"/>
        </w:numPr>
        <w:spacing w:after="0" w:line="240" w:lineRule="auto"/>
        <w:ind w:left="360"/>
        <w:jc w:val="both"/>
        <w:rPr>
          <w:sz w:val="24"/>
          <w:szCs w:val="24"/>
        </w:rPr>
      </w:pPr>
      <w:r w:rsidDel="00000000" w:rsidR="00000000" w:rsidRPr="00000000">
        <w:rPr>
          <w:sz w:val="24"/>
          <w:szCs w:val="24"/>
          <w:rtl w:val="0"/>
        </w:rPr>
        <w:t xml:space="preserve">Therese Raquan</w:t>
      </w:r>
    </w:p>
    <w:p w:rsidR="00000000" w:rsidDel="00000000" w:rsidP="00000000" w:rsidRDefault="00000000" w:rsidRPr="00000000" w14:paraId="00000076">
      <w:pPr>
        <w:numPr>
          <w:ilvl w:val="0"/>
          <w:numId w:val="3"/>
        </w:numPr>
        <w:spacing w:after="0" w:line="240" w:lineRule="auto"/>
        <w:ind w:left="360"/>
        <w:jc w:val="both"/>
        <w:rPr>
          <w:sz w:val="24"/>
          <w:szCs w:val="24"/>
        </w:rPr>
      </w:pPr>
      <w:r w:rsidDel="00000000" w:rsidR="00000000" w:rsidRPr="00000000">
        <w:rPr>
          <w:sz w:val="24"/>
          <w:szCs w:val="24"/>
          <w:rtl w:val="0"/>
        </w:rPr>
        <w:t xml:space="preserve">Moliere</w:t>
      </w:r>
    </w:p>
    <w:p w:rsidR="00000000" w:rsidDel="00000000" w:rsidP="00000000" w:rsidRDefault="00000000" w:rsidRPr="00000000" w14:paraId="00000077">
      <w:pPr>
        <w:numPr>
          <w:ilvl w:val="0"/>
          <w:numId w:val="3"/>
        </w:numPr>
        <w:spacing w:after="120" w:line="240" w:lineRule="auto"/>
        <w:ind w:left="360"/>
        <w:jc w:val="both"/>
        <w:rPr>
          <w:sz w:val="24"/>
          <w:szCs w:val="24"/>
        </w:rPr>
        <w:sectPr>
          <w:type w:val="continuous"/>
          <w:pgSz w:h="16838" w:w="11906"/>
          <w:pgMar w:bottom="720" w:top="720" w:left="720" w:right="720" w:header="708" w:footer="708"/>
          <w:cols w:equalWidth="0" w:num="3">
            <w:col w:space="454" w:w="3185.8199999999997"/>
            <w:col w:space="454" w:w="3185.8199999999997"/>
            <w:col w:space="0" w:w="3185.8199999999997"/>
          </w:cols>
        </w:sectPr>
      </w:pPr>
      <w:r w:rsidDel="00000000" w:rsidR="00000000" w:rsidRPr="00000000">
        <w:rPr>
          <w:sz w:val="24"/>
          <w:szCs w:val="24"/>
          <w:rtl w:val="0"/>
        </w:rPr>
        <w:t xml:space="preserve">Timberlake Wertenbaker</w:t>
      </w:r>
    </w:p>
    <w:p w:rsidR="00000000" w:rsidDel="00000000" w:rsidP="00000000" w:rsidRDefault="00000000" w:rsidRPr="00000000" w14:paraId="00000078">
      <w:pPr>
        <w:jc w:val="both"/>
        <w:rPr/>
      </w:pPr>
      <w:r w:rsidDel="00000000" w:rsidR="00000000" w:rsidRPr="00000000">
        <w:rPr>
          <w:rtl w:val="0"/>
        </w:rPr>
      </w:r>
    </w:p>
    <w:sectPr>
      <w:type w:val="continuous"/>
      <w:pgSz w:h="16838" w:w="11906"/>
      <w:pgMar w:bottom="720" w:top="720" w:left="720" w:right="720" w:header="708" w:footer="708"/>
      <w:cols w:equalWidth="0" w:num="3">
        <w:col w:space="454" w:w="3185.9999999999995"/>
        <w:col w:space="454" w:w="3185.9999999999995"/>
        <w:col w:space="0" w:w="3185.99999999999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atsonstage.com/london-theatre/news/stage-shows-musicals-opera-free-stream-online_511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